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line="276" w:lineRule="auto"/>
        <w:ind w:left="141.7322834645671" w:right="-144.3307086614169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left="141.7322834645671" w:right="-144.3307086614169" w:firstLine="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76" w:lineRule="auto"/>
        <w:ind w:left="141.7322834645671" w:right="-144.3307086614169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РІШЕННЯ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Вченої ради Харківського національного університету імені В. Н. Каразіна 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питання: «Про затвердження «Методики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розрахунку чисельності ставок науково-педагогічних, педагогічних працівників, навчально-допоміжного персоналу для підготовки здобувачів вищої освіти, які навчаються за кошти державного бюджету у Харківському національному університеті </w:t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імені В. Н. Каразіна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 та «Методики розрахунку чисельності ставок науково-педагогічних, педагогічних працівників, навчально-допоміжного персоналу для підготовки здобувачів вищої освіти,</w:t>
      </w:r>
    </w:p>
    <w:p w:rsidR="00000000" w:rsidDel="00000000" w:rsidP="00000000" w:rsidRDefault="00000000" w:rsidRPr="00000000" w14:paraId="00000007">
      <w:pPr>
        <w:spacing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які навчаються за кошти фізичних та/або юридичних осіб у Харківському національному університеті імені В. Н. Каразіна»»</w:t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від 25 травня 2026 року, протокол № 9</w:t>
      </w:r>
    </w:p>
    <w:p w:rsidR="00000000" w:rsidDel="00000000" w:rsidP="00000000" w:rsidRDefault="00000000" w:rsidRPr="00000000" w14:paraId="00000009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ind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Заслухавши подання проректора Харківського національного університету імені В. Н. Каразіна Олександра ГОЛОВКА стосовно необхідності затвердження Методик розрахунку чисельності ставок науково-педагогічних, педагогічних працівників, навчально-допоміжного персоналу для підготовки здобувачів вищої освіти, які навчаються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Харківському національному університеті імені В. Н. Каразіна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 кошти державного бюджету та за кошти фізичних та/або юридичних осіб, відповідно до підпункту 39 пункту 13.2 Статуту Харківського національного університету імені В. Н. Каразіна Вчена рада університету ухвалила: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0" w:firstLine="850.3937007874017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Затвердити «Методику розрахунку чисельності ставок науково-педагогічних, педагогічних працівників, навчально-допоміжного персоналу для підготовки здобувачів вищої освіти, які навчаються за кошти державного бюджету у Харківському національному університеті імені                        В. Н. Каразіна» (додаток 1).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Затвердити «Методику розрахунку чисельності ставок науково-педагогічних, педагогічних працівників, навчально-допоміжного персоналу для підготовки здобувачів вищої освіти, які навчаються за кошти фізичних та/або юридичних осіб у Харківському національному університеті імені В. Н. Каразіна» (додаток 2).</w:t>
      </w:r>
    </w:p>
    <w:p w:rsidR="00000000" w:rsidDel="00000000" w:rsidP="00000000" w:rsidRDefault="00000000" w:rsidRPr="00000000" w14:paraId="0000000D">
      <w:pPr>
        <w:spacing w:line="276" w:lineRule="auto"/>
        <w:ind w:left="0" w:firstLine="992.12598425196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Відповідальний: </w:t>
        <w:tab/>
        <w:t xml:space="preserve">  проректор з науково-педагогічної роботи                      Олександр ГОЛОВКО.</w:t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Термін виконання: до 15 червня 2026 року.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141.7322834645671" w:right="-144.3307086614169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141.7322834645671" w:right="-144.3307086614169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Додаток 1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6.9291338582677" w:top="566.9291338582677" w:left="1417.3228346456694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